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6D4" w:rsidRDefault="000C3890" w:rsidP="00E446D4">
      <w:pPr>
        <w:spacing w:after="0" w:line="240" w:lineRule="auto"/>
        <w:jc w:val="both"/>
        <w:rPr>
          <w:rFonts w:ascii="Times New Roman" w:hAnsi="Times New Roman" w:cs="Times New Roman"/>
          <w:color w:val="000000"/>
          <w:sz w:val="24"/>
          <w:szCs w:val="24"/>
          <w:shd w:val="clear" w:color="auto" w:fill="FFFFFF"/>
        </w:rPr>
      </w:pPr>
      <w:r w:rsidRPr="00E446D4">
        <w:rPr>
          <w:rFonts w:ascii="Times New Roman" w:hAnsi="Times New Roman" w:cs="Times New Roman"/>
          <w:sz w:val="24"/>
          <w:szCs w:val="24"/>
        </w:rPr>
        <w:t xml:space="preserve">Üremeye Yardımcı </w:t>
      </w:r>
      <w:r w:rsidRPr="00E446D4">
        <w:rPr>
          <w:rFonts w:ascii="Times New Roman" w:hAnsi="Times New Roman" w:cs="Times New Roman"/>
          <w:color w:val="000000"/>
          <w:sz w:val="24"/>
          <w:szCs w:val="24"/>
          <w:shd w:val="clear" w:color="auto" w:fill="FFFFFF"/>
        </w:rPr>
        <w:t>Tedavi (ÜYTE) Klinik/Laboratuvar Uygulamaları</w:t>
      </w:r>
      <w:r w:rsidR="00536C98" w:rsidRPr="00E446D4">
        <w:rPr>
          <w:rFonts w:ascii="Times New Roman" w:hAnsi="Times New Roman" w:cs="Times New Roman"/>
          <w:color w:val="000000"/>
          <w:sz w:val="24"/>
          <w:szCs w:val="24"/>
          <w:shd w:val="clear" w:color="auto" w:fill="FFFFFF"/>
        </w:rPr>
        <w:t xml:space="preserve"> </w:t>
      </w:r>
      <w:r w:rsidR="001670DF" w:rsidRPr="00E446D4">
        <w:rPr>
          <w:rFonts w:ascii="Times New Roman" w:hAnsi="Times New Roman" w:cs="Times New Roman"/>
          <w:color w:val="000000"/>
          <w:sz w:val="24"/>
          <w:szCs w:val="24"/>
          <w:shd w:val="clear" w:color="auto" w:fill="FFFFFF"/>
        </w:rPr>
        <w:t xml:space="preserve">Sertifikalı Eğitim Programı </w:t>
      </w:r>
      <w:r w:rsidR="00536C98" w:rsidRPr="00E446D4">
        <w:rPr>
          <w:rFonts w:ascii="Times New Roman" w:hAnsi="Times New Roman" w:cs="Times New Roman"/>
          <w:color w:val="000000"/>
          <w:sz w:val="24"/>
          <w:szCs w:val="24"/>
          <w:shd w:val="clear" w:color="auto" w:fill="FFFFFF"/>
        </w:rPr>
        <w:t>202</w:t>
      </w:r>
      <w:r w:rsidR="00E446D4" w:rsidRPr="00E446D4">
        <w:rPr>
          <w:rFonts w:ascii="Times New Roman" w:hAnsi="Times New Roman" w:cs="Times New Roman"/>
          <w:color w:val="000000"/>
          <w:sz w:val="24"/>
          <w:szCs w:val="24"/>
          <w:shd w:val="clear" w:color="auto" w:fill="FFFFFF"/>
        </w:rPr>
        <w:t>4</w:t>
      </w:r>
      <w:r w:rsidR="00536C98" w:rsidRPr="00E446D4">
        <w:rPr>
          <w:rFonts w:ascii="Times New Roman" w:hAnsi="Times New Roman" w:cs="Times New Roman"/>
          <w:color w:val="000000"/>
          <w:sz w:val="24"/>
          <w:szCs w:val="24"/>
          <w:shd w:val="clear" w:color="auto" w:fill="FFFFFF"/>
        </w:rPr>
        <w:t xml:space="preserve"> yılı </w:t>
      </w:r>
      <w:r w:rsidR="00E446D4" w:rsidRPr="00E446D4">
        <w:rPr>
          <w:rFonts w:ascii="Times New Roman" w:hAnsi="Times New Roman" w:cs="Times New Roman"/>
          <w:color w:val="000000"/>
          <w:sz w:val="24"/>
          <w:szCs w:val="24"/>
          <w:shd w:val="clear" w:color="auto" w:fill="FFFFFF"/>
        </w:rPr>
        <w:t>1</w:t>
      </w:r>
      <w:r w:rsidR="00536C98" w:rsidRPr="00E446D4">
        <w:rPr>
          <w:rFonts w:ascii="Times New Roman" w:hAnsi="Times New Roman" w:cs="Times New Roman"/>
          <w:color w:val="000000"/>
          <w:sz w:val="24"/>
          <w:szCs w:val="24"/>
          <w:shd w:val="clear" w:color="auto" w:fill="FFFFFF"/>
        </w:rPr>
        <w:t>.</w:t>
      </w:r>
      <w:r w:rsidR="00A81057" w:rsidRPr="00E446D4">
        <w:rPr>
          <w:rFonts w:ascii="Times New Roman" w:hAnsi="Times New Roman" w:cs="Times New Roman"/>
          <w:color w:val="000000"/>
          <w:sz w:val="24"/>
          <w:szCs w:val="24"/>
          <w:shd w:val="clear" w:color="auto" w:fill="FFFFFF"/>
        </w:rPr>
        <w:t xml:space="preserve"> </w:t>
      </w:r>
      <w:r w:rsidR="001670DF" w:rsidRPr="00E446D4">
        <w:rPr>
          <w:rFonts w:ascii="Times New Roman" w:hAnsi="Times New Roman" w:cs="Times New Roman"/>
          <w:color w:val="000000"/>
          <w:sz w:val="24"/>
          <w:szCs w:val="24"/>
          <w:shd w:val="clear" w:color="auto" w:fill="FFFFFF"/>
        </w:rPr>
        <w:t>d</w:t>
      </w:r>
      <w:r w:rsidR="00536C98" w:rsidRPr="00E446D4">
        <w:rPr>
          <w:rFonts w:ascii="Times New Roman" w:hAnsi="Times New Roman" w:cs="Times New Roman"/>
          <w:color w:val="000000"/>
          <w:sz w:val="24"/>
          <w:szCs w:val="24"/>
          <w:shd w:val="clear" w:color="auto" w:fill="FFFFFF"/>
        </w:rPr>
        <w:t xml:space="preserve">önem </w:t>
      </w:r>
      <w:r w:rsidR="001670DF" w:rsidRPr="00E446D4">
        <w:rPr>
          <w:rFonts w:ascii="Times New Roman" w:hAnsi="Times New Roman" w:cs="Times New Roman"/>
          <w:color w:val="000000"/>
          <w:sz w:val="24"/>
          <w:szCs w:val="24"/>
          <w:shd w:val="clear" w:color="auto" w:fill="FFFFFF"/>
        </w:rPr>
        <w:t>yeni eğitim ve tazeleme e</w:t>
      </w:r>
      <w:r w:rsidRPr="00E446D4">
        <w:rPr>
          <w:rFonts w:ascii="Times New Roman" w:hAnsi="Times New Roman" w:cs="Times New Roman"/>
          <w:color w:val="000000"/>
          <w:sz w:val="24"/>
          <w:szCs w:val="24"/>
          <w:shd w:val="clear" w:color="auto" w:fill="FFFFFF"/>
        </w:rPr>
        <w:t xml:space="preserve">ğitim başvuruları </w:t>
      </w:r>
      <w:r w:rsidR="00782432" w:rsidRPr="00E446D4">
        <w:rPr>
          <w:rFonts w:ascii="Times New Roman" w:hAnsi="Times New Roman" w:cs="Times New Roman"/>
          <w:color w:val="000000"/>
          <w:sz w:val="24"/>
          <w:szCs w:val="24"/>
          <w:shd w:val="clear" w:color="auto" w:fill="FFFFFF"/>
        </w:rPr>
        <w:t>2</w:t>
      </w:r>
      <w:r w:rsidR="00E446D4" w:rsidRPr="00E446D4">
        <w:rPr>
          <w:rFonts w:ascii="Times New Roman" w:hAnsi="Times New Roman" w:cs="Times New Roman"/>
          <w:color w:val="000000"/>
          <w:sz w:val="24"/>
          <w:szCs w:val="24"/>
          <w:shd w:val="clear" w:color="auto" w:fill="FFFFFF"/>
        </w:rPr>
        <w:t>5</w:t>
      </w:r>
      <w:r w:rsidR="00782432" w:rsidRPr="00E446D4">
        <w:rPr>
          <w:rFonts w:ascii="Times New Roman" w:hAnsi="Times New Roman" w:cs="Times New Roman"/>
          <w:color w:val="000000"/>
          <w:sz w:val="24"/>
          <w:szCs w:val="24"/>
          <w:shd w:val="clear" w:color="auto" w:fill="FFFFFF"/>
        </w:rPr>
        <w:t>.0</w:t>
      </w:r>
      <w:r w:rsidR="00E446D4" w:rsidRPr="00E446D4">
        <w:rPr>
          <w:rFonts w:ascii="Times New Roman" w:hAnsi="Times New Roman" w:cs="Times New Roman"/>
          <w:color w:val="000000"/>
          <w:sz w:val="24"/>
          <w:szCs w:val="24"/>
          <w:shd w:val="clear" w:color="auto" w:fill="FFFFFF"/>
        </w:rPr>
        <w:t>9.2023-</w:t>
      </w:r>
      <w:r w:rsidR="00C17313">
        <w:rPr>
          <w:rFonts w:ascii="Times New Roman" w:hAnsi="Times New Roman" w:cs="Times New Roman"/>
          <w:color w:val="000000"/>
          <w:sz w:val="24"/>
          <w:szCs w:val="24"/>
          <w:shd w:val="clear" w:color="auto" w:fill="FFFFFF"/>
        </w:rPr>
        <w:t>09</w:t>
      </w:r>
      <w:r w:rsidR="005C6BE3">
        <w:rPr>
          <w:rFonts w:ascii="Times New Roman" w:hAnsi="Times New Roman" w:cs="Times New Roman"/>
          <w:color w:val="000000"/>
          <w:sz w:val="24"/>
          <w:szCs w:val="24"/>
          <w:shd w:val="clear" w:color="auto" w:fill="FFFFFF"/>
        </w:rPr>
        <w:t>.10</w:t>
      </w:r>
      <w:r w:rsidR="00782432" w:rsidRPr="00E446D4">
        <w:rPr>
          <w:rFonts w:ascii="Times New Roman" w:hAnsi="Times New Roman" w:cs="Times New Roman"/>
          <w:color w:val="000000"/>
          <w:sz w:val="24"/>
          <w:szCs w:val="24"/>
          <w:shd w:val="clear" w:color="auto" w:fill="FFFFFF"/>
        </w:rPr>
        <w:t xml:space="preserve">.2023 </w:t>
      </w:r>
      <w:r w:rsidRPr="00E446D4">
        <w:rPr>
          <w:rFonts w:ascii="Times New Roman" w:hAnsi="Times New Roman" w:cs="Times New Roman"/>
          <w:color w:val="000000"/>
          <w:sz w:val="24"/>
          <w:szCs w:val="24"/>
          <w:shd w:val="clear" w:color="auto" w:fill="FFFFFF"/>
        </w:rPr>
        <w:t>tarihleri arasında elektroni</w:t>
      </w:r>
      <w:r w:rsidR="00E446D4" w:rsidRPr="00E446D4">
        <w:rPr>
          <w:rFonts w:ascii="Times New Roman" w:hAnsi="Times New Roman" w:cs="Times New Roman"/>
          <w:color w:val="000000"/>
          <w:sz w:val="24"/>
          <w:szCs w:val="24"/>
          <w:shd w:val="clear" w:color="auto" w:fill="FFFFFF"/>
        </w:rPr>
        <w:t>k sistem üzerinden alınacaktır.</w:t>
      </w:r>
    </w:p>
    <w:p w:rsidR="00E446D4" w:rsidRPr="00E446D4" w:rsidRDefault="00E446D4" w:rsidP="00E446D4">
      <w:pPr>
        <w:spacing w:after="0" w:line="240" w:lineRule="auto"/>
        <w:jc w:val="both"/>
        <w:rPr>
          <w:rFonts w:ascii="Times New Roman" w:hAnsi="Times New Roman" w:cs="Times New Roman"/>
          <w:color w:val="000000"/>
          <w:sz w:val="24"/>
          <w:szCs w:val="24"/>
          <w:shd w:val="clear" w:color="auto" w:fill="FFFFFF"/>
        </w:rPr>
      </w:pPr>
    </w:p>
    <w:p w:rsidR="00E6063C" w:rsidRPr="00E707A0" w:rsidRDefault="00A81057" w:rsidP="00E446D4">
      <w:pPr>
        <w:spacing w:after="0" w:line="240" w:lineRule="auto"/>
        <w:jc w:val="both"/>
        <w:rPr>
          <w:rFonts w:ascii="Times New Roman" w:hAnsi="Times New Roman" w:cs="Times New Roman"/>
          <w:b/>
          <w:color w:val="000000"/>
          <w:sz w:val="24"/>
          <w:szCs w:val="24"/>
          <w:u w:val="single"/>
          <w:shd w:val="clear" w:color="auto" w:fill="FFFFFF"/>
        </w:rPr>
      </w:pPr>
      <w:r w:rsidRPr="00E446D4">
        <w:rPr>
          <w:rFonts w:ascii="Times New Roman" w:hAnsi="Times New Roman" w:cs="Times New Roman"/>
          <w:color w:val="000000"/>
          <w:sz w:val="24"/>
          <w:szCs w:val="24"/>
          <w:shd w:val="clear" w:color="auto" w:fill="FFFFFF"/>
        </w:rPr>
        <w:t xml:space="preserve">Başvurular </w:t>
      </w:r>
      <w:hyperlink r:id="rId5" w:history="1">
        <w:r w:rsidRPr="00E446D4">
          <w:rPr>
            <w:rStyle w:val="Kpr"/>
            <w:rFonts w:ascii="Times New Roman" w:hAnsi="Times New Roman" w:cs="Times New Roman"/>
            <w:sz w:val="24"/>
            <w:szCs w:val="24"/>
            <w:shd w:val="clear" w:color="auto" w:fill="FFFFFF"/>
          </w:rPr>
          <w:t>https://sertifikabasvuru.saglik.gov.tr/</w:t>
        </w:r>
      </w:hyperlink>
      <w:r w:rsidRPr="00E446D4">
        <w:rPr>
          <w:rFonts w:ascii="Times New Roman" w:hAnsi="Times New Roman" w:cs="Times New Roman"/>
          <w:color w:val="000000"/>
          <w:sz w:val="24"/>
          <w:szCs w:val="24"/>
          <w:shd w:val="clear" w:color="auto" w:fill="FFFFFF"/>
        </w:rPr>
        <w:t xml:space="preserve"> adresi üzerinden yapılacak olup başvuru için istenen tüm evrakların sisteme </w:t>
      </w:r>
      <w:r w:rsidR="00E707A0" w:rsidRPr="00E707A0">
        <w:rPr>
          <w:rFonts w:ascii="Times New Roman" w:hAnsi="Times New Roman" w:cs="Times New Roman"/>
          <w:b/>
          <w:color w:val="000000"/>
          <w:sz w:val="24"/>
          <w:szCs w:val="24"/>
          <w:shd w:val="clear" w:color="auto" w:fill="FFFFFF"/>
        </w:rPr>
        <w:t>EKSİKSİZ</w:t>
      </w:r>
      <w:r w:rsidR="001670DF" w:rsidRPr="00E446D4">
        <w:rPr>
          <w:rFonts w:ascii="Times New Roman" w:hAnsi="Times New Roman" w:cs="Times New Roman"/>
          <w:color w:val="000000"/>
          <w:sz w:val="24"/>
          <w:szCs w:val="24"/>
          <w:shd w:val="clear" w:color="auto" w:fill="FFFFFF"/>
        </w:rPr>
        <w:t xml:space="preserve"> olarak </w:t>
      </w:r>
      <w:r w:rsidRPr="00E446D4">
        <w:rPr>
          <w:rFonts w:ascii="Times New Roman" w:hAnsi="Times New Roman" w:cs="Times New Roman"/>
          <w:color w:val="000000"/>
          <w:sz w:val="24"/>
          <w:szCs w:val="24"/>
          <w:shd w:val="clear" w:color="auto" w:fill="FFFFFF"/>
        </w:rPr>
        <w:t>yüklenmesi gerekmektedir.</w:t>
      </w:r>
      <w:r w:rsidR="0011768A">
        <w:rPr>
          <w:rFonts w:ascii="Times New Roman" w:hAnsi="Times New Roman" w:cs="Times New Roman"/>
          <w:color w:val="000000"/>
          <w:sz w:val="24"/>
          <w:szCs w:val="24"/>
          <w:shd w:val="clear" w:color="auto" w:fill="FFFFFF"/>
        </w:rPr>
        <w:t xml:space="preserve"> Kamu adına başvuru yapan katılımcılar eğitim merkezi olarak yalnızca kamu kurumlarını tercih edebileceklerdir. </w:t>
      </w:r>
      <w:r w:rsidRPr="00E446D4">
        <w:rPr>
          <w:rFonts w:ascii="Times New Roman" w:hAnsi="Times New Roman" w:cs="Times New Roman"/>
          <w:color w:val="000000"/>
          <w:sz w:val="24"/>
          <w:szCs w:val="24"/>
          <w:shd w:val="clear" w:color="auto" w:fill="FFFFFF"/>
        </w:rPr>
        <w:t xml:space="preserve"> </w:t>
      </w:r>
      <w:r w:rsidR="00E707A0" w:rsidRPr="00E446D4">
        <w:rPr>
          <w:rFonts w:ascii="Times New Roman" w:hAnsi="Times New Roman" w:cs="Times New Roman"/>
          <w:sz w:val="24"/>
          <w:szCs w:val="24"/>
        </w:rPr>
        <w:t>Katılımcı yerleştirmesi başvuru sırasına göre yapılacak olup</w:t>
      </w:r>
      <w:r w:rsidR="00E707A0" w:rsidRPr="005C6BE3">
        <w:rPr>
          <w:rFonts w:ascii="Times New Roman" w:hAnsi="Times New Roman" w:cs="Times New Roman"/>
          <w:b/>
          <w:color w:val="000000"/>
          <w:sz w:val="24"/>
          <w:szCs w:val="24"/>
          <w:u w:val="single"/>
          <w:shd w:val="clear" w:color="auto" w:fill="FFFFFF"/>
        </w:rPr>
        <w:t xml:space="preserve"> </w:t>
      </w:r>
      <w:r w:rsidR="00E707A0">
        <w:rPr>
          <w:rFonts w:ascii="Times New Roman" w:hAnsi="Times New Roman" w:cs="Times New Roman"/>
          <w:b/>
          <w:color w:val="000000"/>
          <w:sz w:val="24"/>
          <w:szCs w:val="24"/>
          <w:u w:val="single"/>
          <w:shd w:val="clear" w:color="auto" w:fill="FFFFFF"/>
        </w:rPr>
        <w:t>h</w:t>
      </w:r>
      <w:r w:rsidR="001670DF" w:rsidRPr="005C6BE3">
        <w:rPr>
          <w:rFonts w:ascii="Times New Roman" w:hAnsi="Times New Roman" w:cs="Times New Roman"/>
          <w:b/>
          <w:color w:val="000000"/>
          <w:sz w:val="24"/>
          <w:szCs w:val="24"/>
          <w:u w:val="single"/>
          <w:shd w:val="clear" w:color="auto" w:fill="FFFFFF"/>
        </w:rPr>
        <w:t xml:space="preserve">atalı ve eksik belgeler ile yapılan başvurular </w:t>
      </w:r>
      <w:r w:rsidR="00E707A0">
        <w:rPr>
          <w:rFonts w:ascii="Times New Roman" w:hAnsi="Times New Roman" w:cs="Times New Roman"/>
          <w:b/>
          <w:color w:val="000000"/>
          <w:sz w:val="24"/>
          <w:szCs w:val="24"/>
          <w:u w:val="single"/>
          <w:shd w:val="clear" w:color="auto" w:fill="FFFFFF"/>
        </w:rPr>
        <w:t xml:space="preserve">iade </w:t>
      </w:r>
      <w:r w:rsidR="001670DF" w:rsidRPr="005C6BE3">
        <w:rPr>
          <w:rFonts w:ascii="Times New Roman" w:hAnsi="Times New Roman" w:cs="Times New Roman"/>
          <w:b/>
          <w:color w:val="000000"/>
          <w:sz w:val="24"/>
          <w:szCs w:val="24"/>
          <w:u w:val="single"/>
          <w:shd w:val="clear" w:color="auto" w:fill="FFFFFF"/>
        </w:rPr>
        <w:t>edi</w:t>
      </w:r>
      <w:r w:rsidR="00E707A0">
        <w:rPr>
          <w:rFonts w:ascii="Times New Roman" w:hAnsi="Times New Roman" w:cs="Times New Roman"/>
          <w:b/>
          <w:color w:val="000000"/>
          <w:sz w:val="24"/>
          <w:szCs w:val="24"/>
          <w:u w:val="single"/>
          <w:shd w:val="clear" w:color="auto" w:fill="FFFFFF"/>
        </w:rPr>
        <w:t>le</w:t>
      </w:r>
      <w:r w:rsidR="001670DF" w:rsidRPr="005C6BE3">
        <w:rPr>
          <w:rFonts w:ascii="Times New Roman" w:hAnsi="Times New Roman" w:cs="Times New Roman"/>
          <w:b/>
          <w:color w:val="000000"/>
          <w:sz w:val="24"/>
          <w:szCs w:val="24"/>
          <w:u w:val="single"/>
          <w:shd w:val="clear" w:color="auto" w:fill="FFFFFF"/>
        </w:rPr>
        <w:t>cektir</w:t>
      </w:r>
      <w:r w:rsidR="00E707A0">
        <w:rPr>
          <w:rFonts w:ascii="Times New Roman" w:hAnsi="Times New Roman" w:cs="Times New Roman"/>
          <w:b/>
          <w:color w:val="000000"/>
          <w:sz w:val="24"/>
          <w:szCs w:val="24"/>
          <w:u w:val="single"/>
          <w:shd w:val="clear" w:color="auto" w:fill="FFFFFF"/>
        </w:rPr>
        <w:t>. Eksik belgeler tamamlanıp</w:t>
      </w:r>
      <w:r w:rsidR="00B06D59">
        <w:rPr>
          <w:rFonts w:ascii="Times New Roman" w:hAnsi="Times New Roman" w:cs="Times New Roman"/>
          <w:b/>
          <w:color w:val="000000"/>
          <w:sz w:val="24"/>
          <w:szCs w:val="24"/>
          <w:u w:val="single"/>
          <w:shd w:val="clear" w:color="auto" w:fill="FFFFFF"/>
        </w:rPr>
        <w:t xml:space="preserve"> belirlenen başvuru süresi içinde</w:t>
      </w:r>
      <w:r w:rsidR="00E707A0">
        <w:rPr>
          <w:rFonts w:ascii="Times New Roman" w:hAnsi="Times New Roman" w:cs="Times New Roman"/>
          <w:b/>
          <w:color w:val="000000"/>
          <w:sz w:val="24"/>
          <w:szCs w:val="24"/>
          <w:u w:val="single"/>
          <w:shd w:val="clear" w:color="auto" w:fill="FFFFFF"/>
        </w:rPr>
        <w:t xml:space="preserve"> </w:t>
      </w:r>
      <w:proofErr w:type="gramStart"/>
      <w:r w:rsidR="00E707A0">
        <w:rPr>
          <w:rFonts w:ascii="Times New Roman" w:hAnsi="Times New Roman" w:cs="Times New Roman"/>
          <w:b/>
          <w:color w:val="000000"/>
          <w:sz w:val="24"/>
          <w:szCs w:val="24"/>
          <w:u w:val="single"/>
          <w:shd w:val="clear" w:color="auto" w:fill="FFFFFF"/>
        </w:rPr>
        <w:t>sisteme  tekrar</w:t>
      </w:r>
      <w:proofErr w:type="gramEnd"/>
      <w:r w:rsidR="00E707A0">
        <w:rPr>
          <w:rFonts w:ascii="Times New Roman" w:hAnsi="Times New Roman" w:cs="Times New Roman"/>
          <w:b/>
          <w:color w:val="000000"/>
          <w:sz w:val="24"/>
          <w:szCs w:val="24"/>
          <w:u w:val="single"/>
          <w:shd w:val="clear" w:color="auto" w:fill="FFFFFF"/>
        </w:rPr>
        <w:t xml:space="preserve"> yüklendiği  takdirde yeni başvuru olarak değerlendirileceğinden başvuru sıralaması değişecektir. </w:t>
      </w:r>
      <w:r w:rsidR="00E707A0">
        <w:rPr>
          <w:rFonts w:ascii="Times New Roman" w:hAnsi="Times New Roman" w:cs="Times New Roman"/>
          <w:sz w:val="24"/>
          <w:szCs w:val="24"/>
        </w:rPr>
        <w:t>B</w:t>
      </w:r>
      <w:r w:rsidR="00B7255D" w:rsidRPr="00E446D4">
        <w:rPr>
          <w:rFonts w:ascii="Times New Roman" w:hAnsi="Times New Roman" w:cs="Times New Roman"/>
          <w:sz w:val="24"/>
          <w:szCs w:val="24"/>
        </w:rPr>
        <w:t>eli</w:t>
      </w:r>
      <w:r w:rsidR="00E446D4" w:rsidRPr="00E446D4">
        <w:rPr>
          <w:rFonts w:ascii="Times New Roman" w:hAnsi="Times New Roman" w:cs="Times New Roman"/>
          <w:sz w:val="24"/>
          <w:szCs w:val="24"/>
        </w:rPr>
        <w:t>rlenen kontenjanlara</w:t>
      </w:r>
      <w:r w:rsidR="00782432" w:rsidRPr="00E446D4">
        <w:rPr>
          <w:rFonts w:ascii="Times New Roman" w:hAnsi="Times New Roman" w:cs="Times New Roman"/>
          <w:sz w:val="24"/>
          <w:szCs w:val="24"/>
        </w:rPr>
        <w:t xml:space="preserve"> </w:t>
      </w:r>
      <w:r w:rsidR="00B7255D" w:rsidRPr="00E446D4">
        <w:rPr>
          <w:rFonts w:ascii="Times New Roman" w:hAnsi="Times New Roman" w:cs="Times New Roman"/>
          <w:sz w:val="24"/>
          <w:szCs w:val="24"/>
        </w:rPr>
        <w:t xml:space="preserve">yerleştirme yapıldıktan sonra 15.06.2023 tarihinde yayımlanan Üremeye Yardımcı </w:t>
      </w:r>
      <w:r w:rsidR="00B7255D" w:rsidRPr="00E446D4">
        <w:rPr>
          <w:rFonts w:ascii="Times New Roman" w:hAnsi="Times New Roman" w:cs="Times New Roman"/>
          <w:color w:val="000000"/>
          <w:sz w:val="24"/>
          <w:szCs w:val="24"/>
          <w:shd w:val="clear" w:color="auto" w:fill="FFFFFF"/>
        </w:rPr>
        <w:t>Tedavi (ÜYTE) Klinik/Laboratuvar Uygulamaları Standar</w:t>
      </w:r>
      <w:r w:rsidR="00E707A0">
        <w:rPr>
          <w:rFonts w:ascii="Times New Roman" w:hAnsi="Times New Roman" w:cs="Times New Roman"/>
          <w:color w:val="000000"/>
          <w:sz w:val="24"/>
          <w:szCs w:val="24"/>
          <w:shd w:val="clear" w:color="auto" w:fill="FFFFFF"/>
        </w:rPr>
        <w:t>dı</w:t>
      </w:r>
      <w:r w:rsidR="00B7255D" w:rsidRPr="00E446D4">
        <w:rPr>
          <w:rFonts w:ascii="Times New Roman" w:hAnsi="Times New Roman" w:cs="Times New Roman"/>
          <w:color w:val="000000"/>
          <w:sz w:val="24"/>
          <w:szCs w:val="24"/>
          <w:shd w:val="clear" w:color="auto" w:fill="FFFFFF"/>
        </w:rPr>
        <w:t xml:space="preserve"> hükmünce </w:t>
      </w:r>
      <w:r w:rsidR="00B7255D" w:rsidRPr="00E446D4">
        <w:rPr>
          <w:rFonts w:ascii="Times New Roman" w:hAnsi="Times New Roman" w:cs="Times New Roman"/>
          <w:b/>
          <w:sz w:val="24"/>
          <w:szCs w:val="24"/>
          <w:u w:val="single"/>
        </w:rPr>
        <w:t>eğitim merkezi değişikliği ve erteleme talebi</w:t>
      </w:r>
      <w:r w:rsidR="00B7255D" w:rsidRPr="00E446D4">
        <w:rPr>
          <w:rFonts w:ascii="Times New Roman" w:hAnsi="Times New Roman" w:cs="Times New Roman"/>
          <w:sz w:val="24"/>
          <w:szCs w:val="24"/>
        </w:rPr>
        <w:t xml:space="preserve"> alınmayacaktır. Eğitim merkezine yerleştirmesi yapılan katılımcılar</w:t>
      </w:r>
      <w:r w:rsidR="00172805" w:rsidRPr="00E446D4">
        <w:rPr>
          <w:rFonts w:ascii="Times New Roman" w:hAnsi="Times New Roman" w:cs="Times New Roman"/>
          <w:sz w:val="24"/>
          <w:szCs w:val="24"/>
        </w:rPr>
        <w:t>ın</w:t>
      </w:r>
      <w:r w:rsidR="00B7255D" w:rsidRPr="00E446D4">
        <w:rPr>
          <w:rFonts w:ascii="Times New Roman" w:hAnsi="Times New Roman" w:cs="Times New Roman"/>
          <w:sz w:val="24"/>
          <w:szCs w:val="24"/>
        </w:rPr>
        <w:t xml:space="preserve"> eğitime başlayış için belirtilen tarihe kadar başlayış yapma</w:t>
      </w:r>
      <w:r w:rsidR="00CE304C">
        <w:rPr>
          <w:rFonts w:ascii="Times New Roman" w:hAnsi="Times New Roman" w:cs="Times New Roman"/>
          <w:sz w:val="24"/>
          <w:szCs w:val="24"/>
        </w:rPr>
        <w:t>ları gerekmektedir</w:t>
      </w:r>
      <w:r w:rsidR="00B06D59">
        <w:rPr>
          <w:rFonts w:ascii="Times New Roman" w:hAnsi="Times New Roman" w:cs="Times New Roman"/>
          <w:sz w:val="24"/>
          <w:szCs w:val="24"/>
        </w:rPr>
        <w:t>.</w:t>
      </w:r>
      <w:r w:rsidR="00CE304C">
        <w:rPr>
          <w:rFonts w:ascii="Times New Roman" w:hAnsi="Times New Roman" w:cs="Times New Roman"/>
          <w:sz w:val="24"/>
          <w:szCs w:val="24"/>
        </w:rPr>
        <w:t xml:space="preserve"> </w:t>
      </w:r>
      <w:r w:rsidR="00B06D59">
        <w:rPr>
          <w:rFonts w:ascii="Times New Roman" w:hAnsi="Times New Roman" w:cs="Times New Roman"/>
          <w:sz w:val="24"/>
          <w:szCs w:val="24"/>
        </w:rPr>
        <w:t>B</w:t>
      </w:r>
      <w:r w:rsidR="00CE304C">
        <w:rPr>
          <w:rFonts w:ascii="Times New Roman" w:hAnsi="Times New Roman" w:cs="Times New Roman"/>
          <w:sz w:val="24"/>
          <w:szCs w:val="24"/>
        </w:rPr>
        <w:t>aşlayış yapmayan katılımcının</w:t>
      </w:r>
      <w:r w:rsidR="00E707A0">
        <w:rPr>
          <w:rFonts w:ascii="Times New Roman" w:hAnsi="Times New Roman" w:cs="Times New Roman"/>
          <w:sz w:val="24"/>
          <w:szCs w:val="24"/>
        </w:rPr>
        <w:t xml:space="preserve"> SEP</w:t>
      </w:r>
      <w:r w:rsidR="00CE304C">
        <w:rPr>
          <w:rFonts w:ascii="Times New Roman" w:hAnsi="Times New Roman" w:cs="Times New Roman"/>
          <w:sz w:val="24"/>
          <w:szCs w:val="24"/>
        </w:rPr>
        <w:t xml:space="preserve"> yerleştirmesi iptal edilir. </w:t>
      </w:r>
      <w:r w:rsidR="00E6063C" w:rsidRPr="00E446D4">
        <w:rPr>
          <w:rFonts w:ascii="Times New Roman" w:hAnsi="Times New Roman" w:cs="Times New Roman"/>
          <w:b/>
          <w:sz w:val="24"/>
          <w:szCs w:val="24"/>
          <w:u w:val="single"/>
        </w:rPr>
        <w:t>Başvurular dönemsel alınacak olup yedek listedeki kişiler için bir sonraki döneme ilişkin herhangi bir hak doğmayacaktır</w:t>
      </w:r>
      <w:r w:rsidR="00E6063C" w:rsidRPr="00E446D4">
        <w:rPr>
          <w:rFonts w:ascii="Times New Roman" w:hAnsi="Times New Roman" w:cs="Times New Roman"/>
          <w:sz w:val="24"/>
          <w:szCs w:val="24"/>
        </w:rPr>
        <w:t xml:space="preserve">. </w:t>
      </w:r>
      <w:r w:rsidR="00543847" w:rsidRPr="00E446D4">
        <w:rPr>
          <w:rFonts w:ascii="Times New Roman" w:hAnsi="Times New Roman" w:cs="Times New Roman"/>
          <w:sz w:val="24"/>
          <w:szCs w:val="24"/>
        </w:rPr>
        <w:t xml:space="preserve">Daha önce resmi yazı ile </w:t>
      </w:r>
      <w:r w:rsidR="005C6BE3">
        <w:rPr>
          <w:rFonts w:ascii="Times New Roman" w:hAnsi="Times New Roman" w:cs="Times New Roman"/>
          <w:sz w:val="24"/>
          <w:szCs w:val="24"/>
        </w:rPr>
        <w:t xml:space="preserve">Bakanlığımıza </w:t>
      </w:r>
      <w:r w:rsidR="00543847" w:rsidRPr="00E446D4">
        <w:rPr>
          <w:rFonts w:ascii="Times New Roman" w:hAnsi="Times New Roman" w:cs="Times New Roman"/>
          <w:sz w:val="24"/>
          <w:szCs w:val="24"/>
        </w:rPr>
        <w:t>başvuruda bulunanların da başvurularını yenilemeleri gerekmektedir.</w:t>
      </w:r>
      <w:r w:rsidR="00D455D3" w:rsidRPr="00E446D4">
        <w:rPr>
          <w:rFonts w:ascii="Times New Roman" w:hAnsi="Times New Roman" w:cs="Times New Roman"/>
          <w:sz w:val="24"/>
          <w:szCs w:val="24"/>
        </w:rPr>
        <w:t xml:space="preserve"> Kontenjanların dolması halinde yerleştirme listesi başvuru tarihinin bit</w:t>
      </w:r>
      <w:r w:rsidR="00E446D4">
        <w:rPr>
          <w:rFonts w:ascii="Times New Roman" w:hAnsi="Times New Roman" w:cs="Times New Roman"/>
          <w:sz w:val="24"/>
          <w:szCs w:val="24"/>
        </w:rPr>
        <w:t xml:space="preserve">iminden önce açıklanabilecektir. </w:t>
      </w:r>
      <w:r w:rsidR="00E6063C" w:rsidRPr="00E446D4">
        <w:rPr>
          <w:rFonts w:ascii="Times New Roman" w:hAnsi="Times New Roman" w:cs="Times New Roman"/>
          <w:color w:val="000000"/>
          <w:sz w:val="24"/>
          <w:szCs w:val="24"/>
          <w:shd w:val="clear" w:color="auto" w:fill="FFFFFF"/>
        </w:rPr>
        <w:t xml:space="preserve">Yerleştirildiği halde </w:t>
      </w:r>
      <w:r w:rsidR="00E446D4" w:rsidRPr="00E446D4">
        <w:rPr>
          <w:rFonts w:ascii="Times New Roman" w:hAnsi="Times New Roman" w:cs="Times New Roman"/>
          <w:color w:val="000000"/>
          <w:sz w:val="24"/>
          <w:szCs w:val="24"/>
          <w:shd w:val="clear" w:color="auto" w:fill="FFFFFF"/>
        </w:rPr>
        <w:t xml:space="preserve">eğitime </w:t>
      </w:r>
      <w:r w:rsidR="00360783" w:rsidRPr="00E446D4">
        <w:rPr>
          <w:rFonts w:ascii="Times New Roman" w:hAnsi="Times New Roman" w:cs="Times New Roman"/>
          <w:color w:val="000000"/>
          <w:sz w:val="24"/>
          <w:szCs w:val="24"/>
          <w:shd w:val="clear" w:color="auto" w:fill="FFFFFF"/>
        </w:rPr>
        <w:t>katılamayacak olanların hem resmi yazı ile hem</w:t>
      </w:r>
      <w:r w:rsidR="008A6F86" w:rsidRPr="00E446D4">
        <w:rPr>
          <w:rFonts w:ascii="Times New Roman" w:hAnsi="Times New Roman" w:cs="Times New Roman"/>
          <w:color w:val="000000"/>
          <w:sz w:val="24"/>
          <w:szCs w:val="24"/>
          <w:shd w:val="clear" w:color="auto" w:fill="FFFFFF"/>
        </w:rPr>
        <w:t xml:space="preserve"> </w:t>
      </w:r>
      <w:r w:rsidR="00360783" w:rsidRPr="00E446D4">
        <w:rPr>
          <w:rFonts w:ascii="Times New Roman" w:hAnsi="Times New Roman" w:cs="Times New Roman"/>
          <w:color w:val="000000"/>
          <w:sz w:val="24"/>
          <w:szCs w:val="24"/>
          <w:shd w:val="clear" w:color="auto" w:fill="FFFFFF"/>
        </w:rPr>
        <w:t xml:space="preserve">de </w:t>
      </w:r>
      <w:hyperlink r:id="rId6" w:history="1">
        <w:r w:rsidR="0079134E" w:rsidRPr="00E446D4">
          <w:rPr>
            <w:rStyle w:val="Kpr"/>
            <w:rFonts w:ascii="Times New Roman" w:hAnsi="Times New Roman" w:cs="Times New Roman"/>
            <w:sz w:val="24"/>
            <w:szCs w:val="24"/>
            <w:shd w:val="clear" w:color="auto" w:fill="FFFFFF"/>
          </w:rPr>
          <w:t>uytesep@saglik.gov.tr</w:t>
        </w:r>
      </w:hyperlink>
      <w:r w:rsidR="0079134E" w:rsidRPr="00E446D4">
        <w:rPr>
          <w:rFonts w:ascii="Times New Roman" w:hAnsi="Times New Roman" w:cs="Times New Roman"/>
          <w:color w:val="000000"/>
          <w:sz w:val="24"/>
          <w:szCs w:val="24"/>
          <w:shd w:val="clear" w:color="auto" w:fill="FFFFFF"/>
        </w:rPr>
        <w:t xml:space="preserve"> </w:t>
      </w:r>
      <w:r w:rsidR="00360783" w:rsidRPr="00E446D4">
        <w:rPr>
          <w:rFonts w:ascii="Times New Roman" w:hAnsi="Times New Roman" w:cs="Times New Roman"/>
          <w:color w:val="000000"/>
          <w:sz w:val="24"/>
          <w:szCs w:val="24"/>
          <w:shd w:val="clear" w:color="auto" w:fill="FFFFFF"/>
        </w:rPr>
        <w:t xml:space="preserve">adresinden Bakanlığımıza bilgi vermesi gerekmektedir. </w:t>
      </w:r>
    </w:p>
    <w:p w:rsidR="00E446D4" w:rsidRPr="00E446D4" w:rsidRDefault="00E446D4" w:rsidP="00E446D4">
      <w:pPr>
        <w:spacing w:after="0" w:line="240" w:lineRule="auto"/>
        <w:jc w:val="both"/>
        <w:rPr>
          <w:rFonts w:ascii="Times New Roman" w:hAnsi="Times New Roman" w:cs="Times New Roman"/>
          <w:color w:val="000000"/>
          <w:sz w:val="24"/>
          <w:szCs w:val="24"/>
          <w:shd w:val="clear" w:color="auto" w:fill="FFFFFF"/>
        </w:rPr>
      </w:pPr>
    </w:p>
    <w:p w:rsidR="00360783" w:rsidRPr="00E446D4" w:rsidRDefault="00360783" w:rsidP="00E446D4">
      <w:pPr>
        <w:spacing w:after="0" w:line="240" w:lineRule="auto"/>
        <w:jc w:val="both"/>
        <w:rPr>
          <w:rFonts w:ascii="Times New Roman" w:hAnsi="Times New Roman" w:cs="Times New Roman"/>
          <w:b/>
          <w:color w:val="000000"/>
          <w:sz w:val="24"/>
          <w:szCs w:val="24"/>
          <w:shd w:val="clear" w:color="auto" w:fill="FFFFFF"/>
        </w:rPr>
      </w:pPr>
      <w:r w:rsidRPr="00E446D4">
        <w:rPr>
          <w:rFonts w:ascii="Times New Roman" w:hAnsi="Times New Roman" w:cs="Times New Roman"/>
          <w:b/>
          <w:sz w:val="24"/>
          <w:szCs w:val="24"/>
        </w:rPr>
        <w:t xml:space="preserve">Üremeye Yardımcı </w:t>
      </w:r>
      <w:r w:rsidRPr="00E446D4">
        <w:rPr>
          <w:rFonts w:ascii="Times New Roman" w:hAnsi="Times New Roman" w:cs="Times New Roman"/>
          <w:b/>
          <w:color w:val="000000"/>
          <w:sz w:val="24"/>
          <w:szCs w:val="24"/>
          <w:shd w:val="clear" w:color="auto" w:fill="FFFFFF"/>
        </w:rPr>
        <w:t>Tedavi (ÜYTE) Klinik Uygulamaları Sertifikalı eğitim programına başvuru için yüklenecek belgeler;</w:t>
      </w:r>
    </w:p>
    <w:p w:rsidR="008F77D9" w:rsidRPr="00E446D4" w:rsidRDefault="008F77D9" w:rsidP="00E446D4">
      <w:pPr>
        <w:pStyle w:val="ListeParagraf"/>
        <w:numPr>
          <w:ilvl w:val="0"/>
          <w:numId w:val="1"/>
        </w:numPr>
        <w:spacing w:after="0" w:line="240" w:lineRule="auto"/>
        <w:jc w:val="both"/>
        <w:rPr>
          <w:rFonts w:ascii="Times New Roman" w:hAnsi="Times New Roman" w:cs="Times New Roman"/>
          <w:color w:val="000000"/>
          <w:sz w:val="24"/>
          <w:szCs w:val="24"/>
          <w:shd w:val="clear" w:color="auto" w:fill="FFFFFF"/>
        </w:rPr>
      </w:pPr>
      <w:r w:rsidRPr="00E446D4">
        <w:rPr>
          <w:rFonts w:ascii="Times New Roman" w:hAnsi="Times New Roman" w:cs="Times New Roman"/>
          <w:color w:val="000000"/>
          <w:sz w:val="24"/>
          <w:szCs w:val="24"/>
          <w:shd w:val="clear" w:color="auto" w:fill="FFFFFF"/>
        </w:rPr>
        <w:t xml:space="preserve">Başvuru </w:t>
      </w:r>
      <w:r w:rsidR="0061083E" w:rsidRPr="00E446D4">
        <w:rPr>
          <w:rFonts w:ascii="Times New Roman" w:hAnsi="Times New Roman" w:cs="Times New Roman"/>
          <w:color w:val="000000"/>
          <w:sz w:val="24"/>
          <w:szCs w:val="24"/>
          <w:shd w:val="clear" w:color="auto" w:fill="FFFFFF"/>
        </w:rPr>
        <w:t>d</w:t>
      </w:r>
      <w:r w:rsidRPr="00E446D4">
        <w:rPr>
          <w:rFonts w:ascii="Times New Roman" w:hAnsi="Times New Roman" w:cs="Times New Roman"/>
          <w:color w:val="000000"/>
          <w:sz w:val="24"/>
          <w:szCs w:val="24"/>
          <w:shd w:val="clear" w:color="auto" w:fill="FFFFFF"/>
        </w:rPr>
        <w:t>ilekçesi</w:t>
      </w:r>
      <w:r w:rsidR="0061083E" w:rsidRPr="00E446D4">
        <w:rPr>
          <w:rFonts w:ascii="Times New Roman" w:hAnsi="Times New Roman" w:cs="Times New Roman"/>
          <w:color w:val="000000"/>
          <w:sz w:val="24"/>
          <w:szCs w:val="24"/>
          <w:shd w:val="clear" w:color="auto" w:fill="FFFFFF"/>
        </w:rPr>
        <w:t>,</w:t>
      </w:r>
    </w:p>
    <w:p w:rsidR="008F77D9" w:rsidRPr="00E446D4" w:rsidRDefault="008F77D9" w:rsidP="00E446D4">
      <w:pPr>
        <w:pStyle w:val="ListeParagraf"/>
        <w:numPr>
          <w:ilvl w:val="0"/>
          <w:numId w:val="1"/>
        </w:numPr>
        <w:spacing w:after="0" w:line="240" w:lineRule="auto"/>
        <w:jc w:val="both"/>
        <w:rPr>
          <w:rFonts w:ascii="Times New Roman" w:hAnsi="Times New Roman" w:cs="Times New Roman"/>
          <w:color w:val="000000"/>
          <w:sz w:val="24"/>
          <w:szCs w:val="24"/>
          <w:shd w:val="clear" w:color="auto" w:fill="FFFFFF"/>
        </w:rPr>
      </w:pPr>
      <w:r w:rsidRPr="00E446D4">
        <w:rPr>
          <w:rFonts w:ascii="Times New Roman" w:hAnsi="Times New Roman" w:cs="Times New Roman"/>
          <w:sz w:val="24"/>
          <w:szCs w:val="24"/>
        </w:rPr>
        <w:t>Kadın hastalıkları ve doğum uzmanı olarak en az 18 ay aktif olarak görev yaptığını gösterir belge,</w:t>
      </w:r>
    </w:p>
    <w:p w:rsidR="008F77D9" w:rsidRPr="00E446D4" w:rsidRDefault="008F77D9" w:rsidP="00E446D4">
      <w:pPr>
        <w:pStyle w:val="ListeParagraf"/>
        <w:numPr>
          <w:ilvl w:val="0"/>
          <w:numId w:val="1"/>
        </w:numPr>
        <w:spacing w:after="0" w:line="240" w:lineRule="auto"/>
        <w:jc w:val="both"/>
        <w:rPr>
          <w:rFonts w:ascii="Times New Roman" w:hAnsi="Times New Roman" w:cs="Times New Roman"/>
          <w:color w:val="000000"/>
          <w:sz w:val="24"/>
          <w:szCs w:val="24"/>
          <w:shd w:val="clear" w:color="auto" w:fill="FFFFFF"/>
        </w:rPr>
      </w:pPr>
      <w:r w:rsidRPr="00E446D4">
        <w:rPr>
          <w:rFonts w:ascii="Times New Roman" w:hAnsi="Times New Roman" w:cs="Times New Roman"/>
          <w:color w:val="000000"/>
          <w:sz w:val="24"/>
          <w:szCs w:val="24"/>
          <w:shd w:val="clear" w:color="auto" w:fill="FFFFFF"/>
        </w:rPr>
        <w:t xml:space="preserve">Kamu adına başvurularda </w:t>
      </w:r>
      <w:r w:rsidRPr="00E446D4">
        <w:rPr>
          <w:rFonts w:ascii="Times New Roman" w:hAnsi="Times New Roman" w:cs="Times New Roman"/>
          <w:sz w:val="24"/>
          <w:szCs w:val="24"/>
        </w:rPr>
        <w:t>katılımcıya ait iletişim bilgilerinin de yer aldığı başhekim onaylı başvuru dilekçe,</w:t>
      </w:r>
    </w:p>
    <w:p w:rsidR="008A6F86" w:rsidRPr="006E273F" w:rsidRDefault="008F77D9" w:rsidP="00E446D4">
      <w:pPr>
        <w:pStyle w:val="ListeParagraf"/>
        <w:numPr>
          <w:ilvl w:val="0"/>
          <w:numId w:val="1"/>
        </w:numPr>
        <w:spacing w:after="0" w:line="240" w:lineRule="auto"/>
        <w:jc w:val="both"/>
        <w:rPr>
          <w:rFonts w:ascii="Times New Roman" w:hAnsi="Times New Roman" w:cs="Times New Roman"/>
          <w:color w:val="000000"/>
          <w:sz w:val="24"/>
          <w:szCs w:val="24"/>
          <w:shd w:val="clear" w:color="auto" w:fill="FFFFFF"/>
        </w:rPr>
      </w:pPr>
      <w:r w:rsidRPr="006E273F">
        <w:rPr>
          <w:rFonts w:ascii="Times New Roman" w:hAnsi="Times New Roman" w:cs="Times New Roman"/>
          <w:sz w:val="24"/>
          <w:szCs w:val="24"/>
        </w:rPr>
        <w:t>Kamu adına başvurularda</w:t>
      </w:r>
      <w:r w:rsidR="008A6F86" w:rsidRPr="006E273F">
        <w:rPr>
          <w:rFonts w:ascii="Times New Roman" w:hAnsi="Times New Roman" w:cs="Times New Roman"/>
          <w:sz w:val="24"/>
          <w:szCs w:val="24"/>
        </w:rPr>
        <w:t xml:space="preserve"> yukarıda yer alan belgelere ek olarak</w:t>
      </w:r>
      <w:r w:rsidRPr="006E273F">
        <w:rPr>
          <w:rFonts w:ascii="Times New Roman" w:hAnsi="Times New Roman" w:cs="Times New Roman"/>
          <w:sz w:val="24"/>
          <w:szCs w:val="24"/>
        </w:rPr>
        <w:t xml:space="preserve">; </w:t>
      </w:r>
    </w:p>
    <w:p w:rsidR="005C6BE3" w:rsidRPr="006E273F" w:rsidRDefault="005C6BE3" w:rsidP="005C6BE3">
      <w:pPr>
        <w:pStyle w:val="ListeParagraf"/>
        <w:numPr>
          <w:ilvl w:val="0"/>
          <w:numId w:val="5"/>
        </w:numPr>
        <w:spacing w:after="0" w:line="240" w:lineRule="auto"/>
        <w:ind w:left="1434" w:hanging="357"/>
        <w:jc w:val="both"/>
        <w:rPr>
          <w:rFonts w:ascii="Times New Roman" w:hAnsi="Times New Roman" w:cs="Times New Roman"/>
          <w:color w:val="000000"/>
          <w:sz w:val="24"/>
          <w:szCs w:val="24"/>
          <w:shd w:val="clear" w:color="auto" w:fill="FFFFFF"/>
        </w:rPr>
      </w:pPr>
      <w:r w:rsidRPr="006E273F">
        <w:rPr>
          <w:rFonts w:ascii="Times New Roman" w:hAnsi="Times New Roman" w:cs="Times New Roman"/>
          <w:sz w:val="24"/>
          <w:szCs w:val="24"/>
        </w:rPr>
        <w:t xml:space="preserve">Kurum bünyesinde ÜYTEM yok ise açılmasından ve ruhsatlandırılmasından sorumlu ilgili Daire Başkanlığının görüşü de alınarak 2 (iki) yıl içinde ÜYTEM açılacağını belgeleyen başhekim onaylı açılış izni ve bütçe onayı belgeleri, (ÜYTEM açılması planlanan kurum adına yapılan kamu adına görevlendirme başvuruları </w:t>
      </w:r>
      <w:r w:rsidR="00D761E1" w:rsidRPr="006E273F">
        <w:rPr>
          <w:rFonts w:ascii="Times New Roman" w:hAnsi="Times New Roman" w:cs="Times New Roman"/>
          <w:sz w:val="24"/>
          <w:szCs w:val="24"/>
        </w:rPr>
        <w:t>ön onay izin tarihini takip eden üçüncü 6 (altı) ay</w:t>
      </w:r>
      <w:r w:rsidR="00B06D59" w:rsidRPr="006E273F">
        <w:rPr>
          <w:rFonts w:ascii="Times New Roman" w:hAnsi="Times New Roman" w:cs="Times New Roman"/>
          <w:sz w:val="24"/>
          <w:szCs w:val="24"/>
        </w:rPr>
        <w:t>dan</w:t>
      </w:r>
      <w:r w:rsidR="00D761E1" w:rsidRPr="006E273F">
        <w:rPr>
          <w:rFonts w:ascii="Times New Roman" w:hAnsi="Times New Roman" w:cs="Times New Roman"/>
          <w:sz w:val="24"/>
          <w:szCs w:val="24"/>
        </w:rPr>
        <w:t xml:space="preserve"> sonra kabul edilir.) </w:t>
      </w:r>
    </w:p>
    <w:p w:rsidR="008F77D9" w:rsidRPr="00E446D4" w:rsidRDefault="008F77D9" w:rsidP="005C6BE3">
      <w:pPr>
        <w:pStyle w:val="ListeParagraf"/>
        <w:numPr>
          <w:ilvl w:val="0"/>
          <w:numId w:val="5"/>
        </w:numPr>
        <w:spacing w:after="0" w:line="240" w:lineRule="auto"/>
        <w:ind w:left="1434" w:hanging="357"/>
        <w:jc w:val="both"/>
        <w:rPr>
          <w:rFonts w:ascii="Times New Roman" w:hAnsi="Times New Roman" w:cs="Times New Roman"/>
          <w:color w:val="000000"/>
          <w:sz w:val="24"/>
          <w:szCs w:val="24"/>
          <w:shd w:val="clear" w:color="auto" w:fill="FFFFFF"/>
        </w:rPr>
      </w:pPr>
      <w:r w:rsidRPr="00E446D4">
        <w:rPr>
          <w:rFonts w:ascii="Times New Roman" w:hAnsi="Times New Roman" w:cs="Times New Roman"/>
          <w:sz w:val="24"/>
          <w:szCs w:val="24"/>
        </w:rPr>
        <w:t xml:space="preserve">ÜYTEM olan hastaneler için ÜYTE Klinik Uygulamaları Sertifikasına sahip hekim sayısını ve daha önce aynı kurum tarafından üniversite veya kamu kurumu adına görevlendirme ile </w:t>
      </w:r>
      <w:proofErr w:type="spellStart"/>
      <w:r w:rsidRPr="00E446D4">
        <w:rPr>
          <w:rFonts w:ascii="Times New Roman" w:hAnsi="Times New Roman" w:cs="Times New Roman"/>
          <w:sz w:val="24"/>
          <w:szCs w:val="24"/>
        </w:rPr>
        <w:t>SEP’e</w:t>
      </w:r>
      <w:proofErr w:type="spellEnd"/>
      <w:r w:rsidRPr="00E446D4">
        <w:rPr>
          <w:rFonts w:ascii="Times New Roman" w:hAnsi="Times New Roman" w:cs="Times New Roman"/>
          <w:sz w:val="24"/>
          <w:szCs w:val="24"/>
        </w:rPr>
        <w:t xml:space="preserve"> gönderilen personel sayısını gösteren bilgileri içeren </w:t>
      </w:r>
      <w:r w:rsidR="005074B6" w:rsidRPr="00E446D4">
        <w:rPr>
          <w:rFonts w:ascii="Times New Roman" w:hAnsi="Times New Roman" w:cs="Times New Roman"/>
          <w:sz w:val="24"/>
          <w:szCs w:val="24"/>
        </w:rPr>
        <w:t xml:space="preserve">15.06.2023 tarihli ve </w:t>
      </w:r>
      <w:r w:rsidR="00EC1D0A" w:rsidRPr="00E446D4">
        <w:rPr>
          <w:rFonts w:ascii="Times New Roman" w:hAnsi="Times New Roman" w:cs="Times New Roman"/>
          <w:sz w:val="24"/>
          <w:szCs w:val="24"/>
        </w:rPr>
        <w:t>217885300</w:t>
      </w:r>
      <w:r w:rsidR="005074B6" w:rsidRPr="00E446D4">
        <w:rPr>
          <w:rFonts w:ascii="Times New Roman" w:hAnsi="Times New Roman" w:cs="Times New Roman"/>
          <w:sz w:val="24"/>
          <w:szCs w:val="24"/>
        </w:rPr>
        <w:t xml:space="preserve"> sayılı </w:t>
      </w:r>
      <w:r w:rsidR="00E446D4" w:rsidRPr="00E446D4">
        <w:rPr>
          <w:rFonts w:ascii="Times New Roman" w:hAnsi="Times New Roman" w:cs="Times New Roman"/>
          <w:sz w:val="24"/>
          <w:szCs w:val="24"/>
        </w:rPr>
        <w:t>M</w:t>
      </w:r>
      <w:r w:rsidR="005074B6" w:rsidRPr="00E446D4">
        <w:rPr>
          <w:rFonts w:ascii="Times New Roman" w:hAnsi="Times New Roman" w:cs="Times New Roman"/>
          <w:sz w:val="24"/>
          <w:szCs w:val="24"/>
        </w:rPr>
        <w:t xml:space="preserve">akam </w:t>
      </w:r>
      <w:r w:rsidR="00E446D4" w:rsidRPr="00E446D4">
        <w:rPr>
          <w:rFonts w:ascii="Times New Roman" w:hAnsi="Times New Roman" w:cs="Times New Roman"/>
          <w:sz w:val="24"/>
          <w:szCs w:val="24"/>
        </w:rPr>
        <w:t>O</w:t>
      </w:r>
      <w:r w:rsidR="005074B6" w:rsidRPr="00E446D4">
        <w:rPr>
          <w:rFonts w:ascii="Times New Roman" w:hAnsi="Times New Roman" w:cs="Times New Roman"/>
          <w:sz w:val="24"/>
          <w:szCs w:val="24"/>
        </w:rPr>
        <w:t xml:space="preserve">luru ile yayımlanan Üremeye Yardımcı </w:t>
      </w:r>
      <w:r w:rsidR="005074B6" w:rsidRPr="00E446D4">
        <w:rPr>
          <w:rFonts w:ascii="Times New Roman" w:hAnsi="Times New Roman" w:cs="Times New Roman"/>
          <w:color w:val="000000"/>
          <w:sz w:val="24"/>
          <w:szCs w:val="24"/>
          <w:shd w:val="clear" w:color="auto" w:fill="FFFFFF"/>
        </w:rPr>
        <w:t>Tedavi (ÜYTE) Klinik Uygulamaları Standar</w:t>
      </w:r>
      <w:r w:rsidR="00EC1D0A" w:rsidRPr="00E446D4">
        <w:rPr>
          <w:rFonts w:ascii="Times New Roman" w:hAnsi="Times New Roman" w:cs="Times New Roman"/>
          <w:color w:val="000000"/>
          <w:sz w:val="24"/>
          <w:szCs w:val="24"/>
          <w:shd w:val="clear" w:color="auto" w:fill="FFFFFF"/>
        </w:rPr>
        <w:t>dı</w:t>
      </w:r>
      <w:r w:rsidR="005074B6" w:rsidRPr="00E446D4">
        <w:rPr>
          <w:rFonts w:ascii="Times New Roman" w:hAnsi="Times New Roman" w:cs="Times New Roman"/>
          <w:color w:val="000000"/>
          <w:sz w:val="24"/>
          <w:szCs w:val="24"/>
          <w:shd w:val="clear" w:color="auto" w:fill="FFFFFF"/>
        </w:rPr>
        <w:t xml:space="preserve"> </w:t>
      </w:r>
      <w:r w:rsidRPr="00E446D4">
        <w:rPr>
          <w:rFonts w:ascii="Times New Roman" w:hAnsi="Times New Roman" w:cs="Times New Roman"/>
          <w:sz w:val="24"/>
          <w:szCs w:val="24"/>
        </w:rPr>
        <w:t>Ek-5’te yer alan başhekim onaylı belge,</w:t>
      </w:r>
    </w:p>
    <w:p w:rsidR="0061083E" w:rsidRPr="00C17313" w:rsidRDefault="005074B6" w:rsidP="00E446D4">
      <w:pPr>
        <w:pStyle w:val="ListeParagraf"/>
        <w:numPr>
          <w:ilvl w:val="0"/>
          <w:numId w:val="1"/>
        </w:numPr>
        <w:spacing w:after="0" w:line="240" w:lineRule="auto"/>
        <w:jc w:val="both"/>
        <w:rPr>
          <w:rFonts w:ascii="Times New Roman" w:hAnsi="Times New Roman" w:cs="Times New Roman"/>
          <w:color w:val="000000"/>
          <w:sz w:val="24"/>
          <w:szCs w:val="24"/>
          <w:shd w:val="clear" w:color="auto" w:fill="FFFFFF"/>
        </w:rPr>
      </w:pPr>
      <w:r w:rsidRPr="00E446D4">
        <w:rPr>
          <w:rFonts w:ascii="Times New Roman" w:hAnsi="Times New Roman" w:cs="Times New Roman"/>
          <w:sz w:val="24"/>
          <w:szCs w:val="24"/>
        </w:rPr>
        <w:t>Akademik özgeçmiş ve özgeçmiş ekine</w:t>
      </w:r>
      <w:r w:rsidR="00B06D59">
        <w:rPr>
          <w:rFonts w:ascii="Times New Roman" w:hAnsi="Times New Roman" w:cs="Times New Roman"/>
          <w:sz w:val="24"/>
          <w:szCs w:val="24"/>
        </w:rPr>
        <w:t xml:space="preserve"> </w:t>
      </w:r>
      <w:r w:rsidR="00B06D59" w:rsidRPr="00E446D4">
        <w:rPr>
          <w:rFonts w:ascii="Times New Roman" w:hAnsi="Times New Roman" w:cs="Times New Roman"/>
          <w:sz w:val="24"/>
          <w:szCs w:val="24"/>
        </w:rPr>
        <w:t>varsa</w:t>
      </w:r>
      <w:r w:rsidRPr="00E446D4">
        <w:rPr>
          <w:rFonts w:ascii="Times New Roman" w:hAnsi="Times New Roman" w:cs="Times New Roman"/>
          <w:sz w:val="24"/>
          <w:szCs w:val="24"/>
        </w:rPr>
        <w:t xml:space="preserve"> üreme tıbbı, </w:t>
      </w:r>
      <w:proofErr w:type="spellStart"/>
      <w:r w:rsidRPr="00E446D4">
        <w:rPr>
          <w:rFonts w:ascii="Times New Roman" w:hAnsi="Times New Roman" w:cs="Times New Roman"/>
          <w:sz w:val="24"/>
          <w:szCs w:val="24"/>
        </w:rPr>
        <w:t>infertilite</w:t>
      </w:r>
      <w:proofErr w:type="spellEnd"/>
      <w:r w:rsidRPr="00E446D4">
        <w:rPr>
          <w:rFonts w:ascii="Times New Roman" w:hAnsi="Times New Roman" w:cs="Times New Roman"/>
          <w:sz w:val="24"/>
          <w:szCs w:val="24"/>
        </w:rPr>
        <w:t xml:space="preserve"> ve yardımcı üreme teknikleri alanında yapılan çalışmalarını içeren belge</w:t>
      </w:r>
      <w:r w:rsidR="008A6F86" w:rsidRPr="00E446D4">
        <w:rPr>
          <w:rFonts w:ascii="Times New Roman" w:hAnsi="Times New Roman" w:cs="Times New Roman"/>
          <w:sz w:val="24"/>
          <w:szCs w:val="24"/>
        </w:rPr>
        <w:t>ler</w:t>
      </w:r>
      <w:r w:rsidRPr="00E446D4">
        <w:rPr>
          <w:rFonts w:ascii="Times New Roman" w:hAnsi="Times New Roman" w:cs="Times New Roman"/>
          <w:sz w:val="24"/>
          <w:szCs w:val="24"/>
        </w:rPr>
        <w:t>.</w:t>
      </w:r>
    </w:p>
    <w:p w:rsidR="00C17313" w:rsidRPr="00E446D4" w:rsidRDefault="00F53AF3" w:rsidP="00E446D4">
      <w:pPr>
        <w:pStyle w:val="ListeParagraf"/>
        <w:numPr>
          <w:ilvl w:val="0"/>
          <w:numId w:val="1"/>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Başvurusu Bakanlık tarafından onaylanan katılımcıların eğitim için belirlenen depozito ücretine ilişkin dekont.</w:t>
      </w:r>
    </w:p>
    <w:p w:rsidR="00E446D4" w:rsidRPr="00E446D4" w:rsidRDefault="00E446D4" w:rsidP="00E446D4">
      <w:pPr>
        <w:pStyle w:val="ListeParagraf"/>
        <w:spacing w:after="0" w:line="240" w:lineRule="auto"/>
        <w:jc w:val="both"/>
        <w:rPr>
          <w:rFonts w:ascii="Times New Roman" w:hAnsi="Times New Roman" w:cs="Times New Roman"/>
          <w:color w:val="000000"/>
          <w:sz w:val="24"/>
          <w:szCs w:val="24"/>
          <w:shd w:val="clear" w:color="auto" w:fill="FFFFFF"/>
        </w:rPr>
      </w:pPr>
    </w:p>
    <w:p w:rsidR="00360783" w:rsidRPr="00E446D4" w:rsidRDefault="00360783" w:rsidP="00E446D4">
      <w:pPr>
        <w:spacing w:after="0" w:line="240" w:lineRule="auto"/>
        <w:jc w:val="both"/>
        <w:rPr>
          <w:rFonts w:ascii="Times New Roman" w:hAnsi="Times New Roman" w:cs="Times New Roman"/>
          <w:b/>
          <w:color w:val="000000"/>
          <w:sz w:val="24"/>
          <w:szCs w:val="24"/>
          <w:shd w:val="clear" w:color="auto" w:fill="FFFFFF"/>
        </w:rPr>
      </w:pPr>
      <w:r w:rsidRPr="00E446D4">
        <w:rPr>
          <w:rFonts w:ascii="Times New Roman" w:hAnsi="Times New Roman" w:cs="Times New Roman"/>
          <w:b/>
          <w:sz w:val="24"/>
          <w:szCs w:val="24"/>
        </w:rPr>
        <w:t xml:space="preserve">Üremeye Yardımcı </w:t>
      </w:r>
      <w:r w:rsidRPr="00E446D4">
        <w:rPr>
          <w:rFonts w:ascii="Times New Roman" w:hAnsi="Times New Roman" w:cs="Times New Roman"/>
          <w:b/>
          <w:color w:val="000000"/>
          <w:sz w:val="24"/>
          <w:szCs w:val="24"/>
          <w:shd w:val="clear" w:color="auto" w:fill="FFFFFF"/>
        </w:rPr>
        <w:t>Tedavi (ÜYTE) Laboratuvar Uygulamaları Sertifikalı eğitim programına başvuru için yüklenecek belgeler;</w:t>
      </w:r>
    </w:p>
    <w:p w:rsidR="005074B6" w:rsidRPr="00E446D4" w:rsidRDefault="005074B6" w:rsidP="00E446D4">
      <w:pPr>
        <w:pStyle w:val="ListeParagraf"/>
        <w:numPr>
          <w:ilvl w:val="0"/>
          <w:numId w:val="2"/>
        </w:numPr>
        <w:spacing w:after="0" w:line="240" w:lineRule="auto"/>
        <w:jc w:val="both"/>
        <w:rPr>
          <w:rFonts w:ascii="Times New Roman" w:hAnsi="Times New Roman" w:cs="Times New Roman"/>
          <w:color w:val="000000"/>
          <w:sz w:val="24"/>
          <w:szCs w:val="24"/>
          <w:shd w:val="clear" w:color="auto" w:fill="FFFFFF"/>
        </w:rPr>
      </w:pPr>
      <w:r w:rsidRPr="00E446D4">
        <w:rPr>
          <w:rFonts w:ascii="Times New Roman" w:hAnsi="Times New Roman" w:cs="Times New Roman"/>
          <w:color w:val="000000"/>
          <w:sz w:val="24"/>
          <w:szCs w:val="24"/>
          <w:shd w:val="clear" w:color="auto" w:fill="FFFFFF"/>
        </w:rPr>
        <w:t xml:space="preserve">Başvuru </w:t>
      </w:r>
      <w:r w:rsidR="0061083E" w:rsidRPr="00E446D4">
        <w:rPr>
          <w:rFonts w:ascii="Times New Roman" w:hAnsi="Times New Roman" w:cs="Times New Roman"/>
          <w:color w:val="000000"/>
          <w:sz w:val="24"/>
          <w:szCs w:val="24"/>
          <w:shd w:val="clear" w:color="auto" w:fill="FFFFFF"/>
        </w:rPr>
        <w:t>d</w:t>
      </w:r>
      <w:r w:rsidRPr="00E446D4">
        <w:rPr>
          <w:rFonts w:ascii="Times New Roman" w:hAnsi="Times New Roman" w:cs="Times New Roman"/>
          <w:color w:val="000000"/>
          <w:sz w:val="24"/>
          <w:szCs w:val="24"/>
          <w:shd w:val="clear" w:color="auto" w:fill="FFFFFF"/>
        </w:rPr>
        <w:t>ilekçesi</w:t>
      </w:r>
      <w:r w:rsidR="0061083E" w:rsidRPr="00E446D4">
        <w:rPr>
          <w:rFonts w:ascii="Times New Roman" w:hAnsi="Times New Roman" w:cs="Times New Roman"/>
          <w:color w:val="000000"/>
          <w:sz w:val="24"/>
          <w:szCs w:val="24"/>
          <w:shd w:val="clear" w:color="auto" w:fill="FFFFFF"/>
        </w:rPr>
        <w:t>,</w:t>
      </w:r>
    </w:p>
    <w:p w:rsidR="005074B6" w:rsidRPr="00E446D4" w:rsidRDefault="005074B6" w:rsidP="00E446D4">
      <w:pPr>
        <w:pStyle w:val="Default"/>
        <w:numPr>
          <w:ilvl w:val="0"/>
          <w:numId w:val="2"/>
        </w:numPr>
        <w:jc w:val="both"/>
      </w:pPr>
      <w:r w:rsidRPr="00E446D4">
        <w:rPr>
          <w:shd w:val="clear" w:color="auto" w:fill="FFFFFF"/>
        </w:rPr>
        <w:lastRenderedPageBreak/>
        <w:t xml:space="preserve">Diploması, ( </w:t>
      </w:r>
      <w:r w:rsidRPr="00E446D4">
        <w:t xml:space="preserve">ÜYTE Laboratuvar Uygulamaları Sertifikalı Eğitim Programına; Tabipler, Tıpta uzmanlık mevzuatına göre histoloji ve embriyoloji uzmanlık belgesine sahip olanlar, 22.05.2014 tarihli ve 29007 sayılı Resmi </w:t>
      </w:r>
      <w:proofErr w:type="spellStart"/>
      <w:r w:rsidRPr="00E446D4">
        <w:t>Gazete’de</w:t>
      </w:r>
      <w:proofErr w:type="spellEnd"/>
      <w:r w:rsidRPr="00E446D4">
        <w:t xml:space="preserve"> yayımlanan “Sağlık Meslek Mensupları İle Sağlık Hizmetlerinde Çalışan Diğer Meslek Mensuplarının İş ve Görev Tanımlarına Dair Yönetmelik’te belirtilen sağlık meslek mensubu, veteriner hekim veya biyologlardan, tıp fakültesi histoloji ve embriyoloji anabilim dalında doktora programını tamamlayanlar başvurabilir.)</w:t>
      </w:r>
    </w:p>
    <w:p w:rsidR="008A6F86" w:rsidRPr="00E446D4" w:rsidRDefault="008A6F86" w:rsidP="00E446D4">
      <w:pPr>
        <w:pStyle w:val="Default"/>
        <w:numPr>
          <w:ilvl w:val="0"/>
          <w:numId w:val="2"/>
        </w:numPr>
        <w:jc w:val="both"/>
      </w:pPr>
      <w:r w:rsidRPr="00E446D4">
        <w:t>Kamu adına başvurularda yukarıda yer alan belgelere ek olarak;</w:t>
      </w:r>
    </w:p>
    <w:p w:rsidR="005074B6" w:rsidRPr="00E446D4" w:rsidRDefault="00EC1D0A" w:rsidP="00E446D4">
      <w:pPr>
        <w:pStyle w:val="Default"/>
        <w:numPr>
          <w:ilvl w:val="0"/>
          <w:numId w:val="6"/>
        </w:numPr>
        <w:jc w:val="both"/>
      </w:pPr>
      <w:r w:rsidRPr="00E446D4">
        <w:t xml:space="preserve">15.06.2023 tarihli ve 217887356 sayılı </w:t>
      </w:r>
      <w:r w:rsidR="00E446D4" w:rsidRPr="00E446D4">
        <w:t>Makam O</w:t>
      </w:r>
      <w:r w:rsidRPr="00E446D4">
        <w:t xml:space="preserve">luru ile yayımlanan Üremeye Yardımcı </w:t>
      </w:r>
      <w:r w:rsidRPr="00E446D4">
        <w:rPr>
          <w:shd w:val="clear" w:color="auto" w:fill="FFFFFF"/>
        </w:rPr>
        <w:t xml:space="preserve">Tedavi (ÜYTE) Laboratuvar Uygulamaları Standardı </w:t>
      </w:r>
      <w:r w:rsidR="005074B6" w:rsidRPr="00E446D4">
        <w:t>Ek-5’te sunulan katılımcıya ait iletişim bilgilerinin de yer aldığı başhekim onaylı başvuru dilekçesi</w:t>
      </w:r>
      <w:r w:rsidRPr="00E446D4">
        <w:t>,</w:t>
      </w:r>
    </w:p>
    <w:p w:rsidR="00EC1D0A" w:rsidRPr="006E273F" w:rsidRDefault="00EC1D0A" w:rsidP="00D761E1">
      <w:pPr>
        <w:pStyle w:val="ListeParagraf"/>
        <w:numPr>
          <w:ilvl w:val="0"/>
          <w:numId w:val="5"/>
        </w:numPr>
        <w:spacing w:after="0" w:line="240" w:lineRule="auto"/>
        <w:ind w:left="1434" w:hanging="357"/>
        <w:jc w:val="both"/>
        <w:rPr>
          <w:rFonts w:ascii="Times New Roman" w:hAnsi="Times New Roman" w:cs="Times New Roman"/>
          <w:color w:val="000000"/>
          <w:sz w:val="24"/>
          <w:szCs w:val="24"/>
          <w:shd w:val="clear" w:color="auto" w:fill="FFFFFF"/>
        </w:rPr>
      </w:pPr>
      <w:bookmarkStart w:id="0" w:name="_GoBack"/>
      <w:bookmarkEnd w:id="0"/>
      <w:r w:rsidRPr="006E273F">
        <w:rPr>
          <w:rFonts w:ascii="Times New Roman" w:hAnsi="Times New Roman" w:cs="Times New Roman"/>
          <w:sz w:val="24"/>
          <w:szCs w:val="24"/>
        </w:rPr>
        <w:t>Kurum bünyesinde ÜYTEM yok ise açılmasından ve ruhsatlandırılmasından sorumlu ilgili Daire Başkanlığının görüşü de alınarak 2 (iki) yıl içinde ÜYTEM açılacağını belgeleyen</w:t>
      </w:r>
      <w:r w:rsidR="005C6BE3" w:rsidRPr="006E273F">
        <w:rPr>
          <w:rFonts w:ascii="Times New Roman" w:hAnsi="Times New Roman" w:cs="Times New Roman"/>
          <w:sz w:val="24"/>
          <w:szCs w:val="24"/>
        </w:rPr>
        <w:t xml:space="preserve"> başhekim onaylı açılış izni ve bütçe onayı </w:t>
      </w:r>
      <w:r w:rsidRPr="006E273F">
        <w:rPr>
          <w:rFonts w:ascii="Times New Roman" w:hAnsi="Times New Roman" w:cs="Times New Roman"/>
          <w:sz w:val="24"/>
          <w:szCs w:val="24"/>
        </w:rPr>
        <w:t>belgeleri,</w:t>
      </w:r>
      <w:r w:rsidR="00D761E1" w:rsidRPr="006E273F">
        <w:rPr>
          <w:rFonts w:ascii="Times New Roman" w:hAnsi="Times New Roman" w:cs="Times New Roman"/>
          <w:sz w:val="24"/>
          <w:szCs w:val="24"/>
        </w:rPr>
        <w:t xml:space="preserve"> (ÜYTEM açılması planlanan kurum adına yapılan kamu adına görevlendirme başvuruları ön onay izin tarihini takip eden üçüncü 6 (altı) ay</w:t>
      </w:r>
      <w:r w:rsidR="00B06D59" w:rsidRPr="006E273F">
        <w:rPr>
          <w:rFonts w:ascii="Times New Roman" w:hAnsi="Times New Roman" w:cs="Times New Roman"/>
          <w:sz w:val="24"/>
          <w:szCs w:val="24"/>
        </w:rPr>
        <w:t>dan</w:t>
      </w:r>
      <w:r w:rsidR="00D761E1" w:rsidRPr="006E273F">
        <w:rPr>
          <w:rFonts w:ascii="Times New Roman" w:hAnsi="Times New Roman" w:cs="Times New Roman"/>
          <w:sz w:val="24"/>
          <w:szCs w:val="24"/>
        </w:rPr>
        <w:t xml:space="preserve"> sonra kabul edilir.) </w:t>
      </w:r>
    </w:p>
    <w:p w:rsidR="00E50EBE" w:rsidRPr="00E446D4" w:rsidRDefault="00EC1D0A" w:rsidP="00E446D4">
      <w:pPr>
        <w:pStyle w:val="Default"/>
        <w:numPr>
          <w:ilvl w:val="0"/>
          <w:numId w:val="6"/>
        </w:numPr>
        <w:jc w:val="both"/>
      </w:pPr>
      <w:r w:rsidRPr="00E446D4">
        <w:t xml:space="preserve">ÜYTEM olan hastaneler için ÜYTE Laboratuvar Uygulamaları Sertifikasına sahip personel sayısını ve daha önce aynı kurum tarafından kamu kurumu adına görevlendirme ile </w:t>
      </w:r>
      <w:proofErr w:type="spellStart"/>
      <w:r w:rsidRPr="00E446D4">
        <w:t>SEP’e</w:t>
      </w:r>
      <w:proofErr w:type="spellEnd"/>
      <w:r w:rsidRPr="00E446D4">
        <w:t xml:space="preserve"> gönderilen personel sayısını gösteren bilgileri içeren ve 15.06.20</w:t>
      </w:r>
      <w:r w:rsidR="00E446D4" w:rsidRPr="00E446D4">
        <w:t>23 tarihli ve 217887356 sayılı M</w:t>
      </w:r>
      <w:r w:rsidRPr="00E446D4">
        <w:t xml:space="preserve">akam </w:t>
      </w:r>
      <w:r w:rsidR="00E446D4" w:rsidRPr="00E446D4">
        <w:t>O</w:t>
      </w:r>
      <w:r w:rsidRPr="00E446D4">
        <w:t xml:space="preserve">luru ile yayımlanan Üremeye Yardımcı </w:t>
      </w:r>
      <w:r w:rsidRPr="00E446D4">
        <w:rPr>
          <w:shd w:val="clear" w:color="auto" w:fill="FFFFFF"/>
        </w:rPr>
        <w:t xml:space="preserve">Tedavi (ÜYTE) Laboratuvar Uygulamaları Standardı </w:t>
      </w:r>
      <w:r w:rsidRPr="00E446D4">
        <w:t>Ek-6’da yer alan başhekim onaylı belge istenir.</w:t>
      </w:r>
    </w:p>
    <w:p w:rsidR="00EC1D0A" w:rsidRDefault="00EC1D0A" w:rsidP="00E446D4">
      <w:pPr>
        <w:pStyle w:val="Default"/>
        <w:numPr>
          <w:ilvl w:val="0"/>
          <w:numId w:val="2"/>
        </w:numPr>
        <w:jc w:val="both"/>
      </w:pPr>
      <w:r w:rsidRPr="00E446D4">
        <w:t xml:space="preserve">Akademik özgeçmiş ve varsa özgeçmiş ekine üreme tıbbı, </w:t>
      </w:r>
      <w:proofErr w:type="spellStart"/>
      <w:r w:rsidRPr="00E446D4">
        <w:t>infertilite</w:t>
      </w:r>
      <w:proofErr w:type="spellEnd"/>
      <w:r w:rsidRPr="00E446D4">
        <w:t xml:space="preserve"> ve yardımcı üreme teknikleri alanında yapılan çalışmalarını içeren belgeler.</w:t>
      </w:r>
    </w:p>
    <w:p w:rsidR="00F53AF3" w:rsidRPr="00E446D4" w:rsidRDefault="00F53AF3" w:rsidP="00F53AF3">
      <w:pPr>
        <w:pStyle w:val="ListeParagraf"/>
        <w:numPr>
          <w:ilvl w:val="0"/>
          <w:numId w:val="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Başvurusu Bakanlık tarafından onaylanan katılımcıların eğitim için belirlenen depozito ücretine ilişkin dekont.</w:t>
      </w:r>
    </w:p>
    <w:p w:rsidR="00F53AF3" w:rsidRPr="00E446D4" w:rsidRDefault="00F53AF3" w:rsidP="00F53AF3">
      <w:pPr>
        <w:pStyle w:val="Default"/>
        <w:ind w:left="720"/>
        <w:jc w:val="both"/>
      </w:pPr>
    </w:p>
    <w:p w:rsidR="005074B6" w:rsidRPr="00E446D4" w:rsidRDefault="005074B6" w:rsidP="00E446D4">
      <w:pPr>
        <w:spacing w:after="0" w:line="240" w:lineRule="auto"/>
        <w:jc w:val="both"/>
        <w:rPr>
          <w:rFonts w:ascii="Times New Roman" w:hAnsi="Times New Roman" w:cs="Times New Roman"/>
          <w:color w:val="000000"/>
          <w:sz w:val="24"/>
          <w:szCs w:val="24"/>
          <w:shd w:val="clear" w:color="auto" w:fill="FFFFFF"/>
        </w:rPr>
      </w:pPr>
    </w:p>
    <w:p w:rsidR="00360783" w:rsidRPr="00E446D4" w:rsidRDefault="00360783" w:rsidP="00E446D4">
      <w:pPr>
        <w:spacing w:after="0" w:line="240" w:lineRule="auto"/>
        <w:jc w:val="both"/>
        <w:rPr>
          <w:rFonts w:ascii="Times New Roman" w:hAnsi="Times New Roman" w:cs="Times New Roman"/>
          <w:color w:val="000000"/>
          <w:sz w:val="24"/>
          <w:szCs w:val="24"/>
          <w:shd w:val="clear" w:color="auto" w:fill="FFFFFF"/>
        </w:rPr>
      </w:pPr>
    </w:p>
    <w:sectPr w:rsidR="00360783" w:rsidRPr="00E44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B45"/>
    <w:multiLevelType w:val="hybridMultilevel"/>
    <w:tmpl w:val="BCA0E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1429D"/>
    <w:multiLevelType w:val="hybridMultilevel"/>
    <w:tmpl w:val="BCA0E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767F11"/>
    <w:multiLevelType w:val="hybridMultilevel"/>
    <w:tmpl w:val="BCA0E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360981"/>
    <w:multiLevelType w:val="hybridMultilevel"/>
    <w:tmpl w:val="A7F4DA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4AA180A"/>
    <w:multiLevelType w:val="hybridMultilevel"/>
    <w:tmpl w:val="BCA0E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E91856"/>
    <w:multiLevelType w:val="hybridMultilevel"/>
    <w:tmpl w:val="B37639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AD"/>
    <w:rsid w:val="0002429E"/>
    <w:rsid w:val="0007046B"/>
    <w:rsid w:val="00073C43"/>
    <w:rsid w:val="00076228"/>
    <w:rsid w:val="000C3890"/>
    <w:rsid w:val="0011768A"/>
    <w:rsid w:val="001670DF"/>
    <w:rsid w:val="00172805"/>
    <w:rsid w:val="00360783"/>
    <w:rsid w:val="003C1511"/>
    <w:rsid w:val="00504557"/>
    <w:rsid w:val="005074B6"/>
    <w:rsid w:val="00536C98"/>
    <w:rsid w:val="00543847"/>
    <w:rsid w:val="00554F11"/>
    <w:rsid w:val="005B2BE0"/>
    <w:rsid w:val="005C6BE3"/>
    <w:rsid w:val="0061083E"/>
    <w:rsid w:val="006455A2"/>
    <w:rsid w:val="0065412E"/>
    <w:rsid w:val="006E273F"/>
    <w:rsid w:val="00703E63"/>
    <w:rsid w:val="007176E4"/>
    <w:rsid w:val="00762ED5"/>
    <w:rsid w:val="00782432"/>
    <w:rsid w:val="0079134E"/>
    <w:rsid w:val="008A6F86"/>
    <w:rsid w:val="008F77D9"/>
    <w:rsid w:val="00982BB2"/>
    <w:rsid w:val="00A81057"/>
    <w:rsid w:val="00B06D59"/>
    <w:rsid w:val="00B64A3A"/>
    <w:rsid w:val="00B7255D"/>
    <w:rsid w:val="00B96744"/>
    <w:rsid w:val="00C03425"/>
    <w:rsid w:val="00C17313"/>
    <w:rsid w:val="00CE304C"/>
    <w:rsid w:val="00D455D3"/>
    <w:rsid w:val="00D761E1"/>
    <w:rsid w:val="00E352AD"/>
    <w:rsid w:val="00E446D4"/>
    <w:rsid w:val="00E50EBE"/>
    <w:rsid w:val="00E6063C"/>
    <w:rsid w:val="00E707A0"/>
    <w:rsid w:val="00EC1D0A"/>
    <w:rsid w:val="00F53AF3"/>
    <w:rsid w:val="00F85F30"/>
    <w:rsid w:val="00F8700B"/>
    <w:rsid w:val="00FE1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2BF0"/>
  <w15:chartTrackingRefBased/>
  <w15:docId w15:val="{FA5CD2D6-AE66-46F3-81B8-8576EA45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5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81057"/>
    <w:rPr>
      <w:color w:val="0563C1" w:themeColor="hyperlink"/>
      <w:u w:val="single"/>
    </w:rPr>
  </w:style>
  <w:style w:type="character" w:customStyle="1" w:styleId="zmlenmeyenBahsetme1">
    <w:name w:val="Çözümlenmeyen Bahsetme1"/>
    <w:basedOn w:val="VarsaylanParagrafYazTipi"/>
    <w:uiPriority w:val="99"/>
    <w:semiHidden/>
    <w:unhideWhenUsed/>
    <w:rsid w:val="00A81057"/>
    <w:rPr>
      <w:color w:val="605E5C"/>
      <w:shd w:val="clear" w:color="auto" w:fill="E1DFDD"/>
    </w:rPr>
  </w:style>
  <w:style w:type="paragraph" w:styleId="ListeParagraf">
    <w:name w:val="List Paragraph"/>
    <w:basedOn w:val="Normal"/>
    <w:uiPriority w:val="34"/>
    <w:qFormat/>
    <w:rsid w:val="008F77D9"/>
    <w:pPr>
      <w:ind w:left="720"/>
      <w:contextualSpacing/>
    </w:pPr>
  </w:style>
  <w:style w:type="paragraph" w:customStyle="1" w:styleId="Default">
    <w:name w:val="Default"/>
    <w:rsid w:val="005074B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54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4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ytesep@saglik.gov.tr" TargetMode="External"/><Relationship Id="rId5" Type="http://schemas.openxmlformats.org/officeDocument/2006/relationships/hyperlink" Target="https://sertifikabasvuru.sagli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793</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NEZİDE TOPUZ</dc:creator>
  <cp:keywords/>
  <dc:description/>
  <cp:lastModifiedBy>NEZİDE TOPUZ</cp:lastModifiedBy>
  <cp:revision>6</cp:revision>
  <cp:lastPrinted>2023-08-28T12:16:00Z</cp:lastPrinted>
  <dcterms:created xsi:type="dcterms:W3CDTF">2023-09-04T10:56:00Z</dcterms:created>
  <dcterms:modified xsi:type="dcterms:W3CDTF">2023-09-13T07:02:00Z</dcterms:modified>
</cp:coreProperties>
</file>